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04" w:rsidRPr="00993900" w:rsidRDefault="00002E04" w:rsidP="00002E04">
      <w:pPr>
        <w:jc w:val="center"/>
        <w:rPr>
          <w:b/>
          <w:bCs/>
        </w:rPr>
      </w:pPr>
      <w:r w:rsidRPr="00993900">
        <w:rPr>
          <w:b/>
        </w:rPr>
        <w:t xml:space="preserve">Аннотация к </w:t>
      </w:r>
      <w:r w:rsidRPr="00993900">
        <w:rPr>
          <w:b/>
          <w:bCs/>
        </w:rPr>
        <w:t>учебному курсу «История России. Всеобщая история»</w:t>
      </w:r>
    </w:p>
    <w:p w:rsidR="00002E04" w:rsidRPr="00993900" w:rsidRDefault="00002E04" w:rsidP="00002E04">
      <w:pPr>
        <w:jc w:val="center"/>
        <w:rPr>
          <w:b/>
          <w:bCs/>
        </w:rPr>
      </w:pPr>
      <w:r w:rsidRPr="00993900">
        <w:rPr>
          <w:b/>
          <w:bCs/>
        </w:rPr>
        <w:t>5-9   класс</w:t>
      </w:r>
    </w:p>
    <w:p w:rsidR="00002E04" w:rsidRPr="00993900" w:rsidRDefault="00002E04" w:rsidP="00002E04">
      <w:pPr>
        <w:jc w:val="center"/>
        <w:rPr>
          <w:b/>
          <w:bCs/>
        </w:rPr>
      </w:pPr>
      <w:r w:rsidRPr="00993900">
        <w:rPr>
          <w:b/>
          <w:bCs/>
        </w:rPr>
        <w:t>ступень обучения: основное общее образование, базовый уровень</w:t>
      </w:r>
    </w:p>
    <w:p w:rsidR="00002E04" w:rsidRPr="00993900" w:rsidRDefault="00002E04" w:rsidP="00002E04">
      <w:pPr>
        <w:jc w:val="center"/>
        <w:rPr>
          <w:b/>
          <w:bCs/>
        </w:rPr>
      </w:pPr>
      <w:r w:rsidRPr="00993900">
        <w:rPr>
          <w:b/>
          <w:bCs/>
        </w:rPr>
        <w:t>педагога Бородкин Иван Иванович</w:t>
      </w:r>
    </w:p>
    <w:p w:rsidR="00002E04" w:rsidRDefault="00002E04" w:rsidP="00002E04">
      <w:pPr>
        <w:rPr>
          <w:b/>
          <w:sz w:val="28"/>
          <w:szCs w:val="28"/>
        </w:rPr>
      </w:pPr>
    </w:p>
    <w:p w:rsidR="00002E04" w:rsidRDefault="00002E04" w:rsidP="00002E04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843C82">
        <w:rPr>
          <w:rFonts w:ascii="Times New Roman" w:hAnsi="Times New Roman" w:cs="Times New Roman"/>
          <w:lang w:eastAsia="ru-RU"/>
        </w:rPr>
        <w:t>В основе рабочей программы по учебному курсу «</w:t>
      </w:r>
      <w:r w:rsidRPr="00843C82">
        <w:rPr>
          <w:rFonts w:ascii="Times New Roman" w:hAnsi="Times New Roman" w:cs="Times New Roman"/>
        </w:rPr>
        <w:t>История России. Всеобщая история</w:t>
      </w:r>
      <w:r w:rsidRPr="00843C82">
        <w:rPr>
          <w:rFonts w:ascii="Times New Roman" w:hAnsi="Times New Roman" w:cs="Times New Roman"/>
          <w:lang w:eastAsia="ru-RU"/>
        </w:rPr>
        <w:t>» для учащихся 5-9 классов лежит</w:t>
      </w:r>
      <w:r>
        <w:rPr>
          <w:rFonts w:ascii="Times New Roman" w:hAnsi="Times New Roman" w:cs="Times New Roman"/>
          <w:lang w:eastAsia="ru-RU"/>
        </w:rPr>
        <w:t xml:space="preserve">: </w:t>
      </w:r>
    </w:p>
    <w:p w:rsidR="00002E04" w:rsidRPr="008451F8" w:rsidRDefault="00002E04" w:rsidP="00002E0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1. </w:t>
      </w:r>
      <w:r w:rsidRPr="00843C82">
        <w:rPr>
          <w:rFonts w:ascii="Times New Roman" w:eastAsia="Times New Roman" w:hAnsi="Times New Roman" w:cs="Times New Roman"/>
          <w:lang w:eastAsia="ru-RU"/>
        </w:rPr>
        <w:t>Примерная основная образовательная программа основного общего образования</w:t>
      </w:r>
      <w:r>
        <w:rPr>
          <w:rFonts w:ascii="Times New Roman" w:eastAsia="Times New Roman" w:hAnsi="Times New Roman" w:cs="Times New Roman"/>
          <w:lang w:eastAsia="ru-RU"/>
        </w:rPr>
        <w:t>, одобренная</w:t>
      </w:r>
      <w:r w:rsidRPr="00843C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3C82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</w:t>
      </w:r>
      <w:r w:rsidRPr="00843C82" w:rsidDel="008D75ED">
        <w:rPr>
          <w:rFonts w:ascii="Times New Roman" w:hAnsi="Times New Roman" w:cs="Times New Roman"/>
          <w:sz w:val="24"/>
          <w:szCs w:val="24"/>
        </w:rPr>
        <w:t xml:space="preserve"> </w:t>
      </w:r>
      <w:r w:rsidRPr="00843C82">
        <w:rPr>
          <w:rFonts w:ascii="Times New Roman" w:hAnsi="Times New Roman" w:cs="Times New Roman"/>
          <w:sz w:val="24"/>
          <w:szCs w:val="24"/>
        </w:rPr>
        <w:t>(протокол  от 8 апреля 2015 г. № 1/15)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линия учебников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-Цюпы 5-9 классы. Пособие для учителей общеобразовательных организаций / [А.А.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Вигасин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Н.И. Шевченко и др.]. –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Просвещение, 2014. -144 с. </w:t>
      </w:r>
    </w:p>
    <w:p w:rsidR="00002E04" w:rsidRDefault="00002E04" w:rsidP="00002E0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>
        <w:t xml:space="preserve">Программы авторов </w:t>
      </w:r>
      <w:proofErr w:type="spellStart"/>
      <w:r>
        <w:rPr>
          <w:color w:val="000000"/>
        </w:rPr>
        <w:t>А.А.Данилова</w:t>
      </w:r>
      <w:proofErr w:type="spellEnd"/>
      <w:r>
        <w:rPr>
          <w:color w:val="000000"/>
        </w:rPr>
        <w:t xml:space="preserve">, О.Н. Журавлёвой, И.Е. Барыкиной,  входящих в сборник: Рабочая программа и тематическое планирование курса «История России». Предметная линия учебников «История России» Н.М. Арсентьева, А.А. Данилова и др. под редакцией А.В. </w:t>
      </w:r>
      <w:proofErr w:type="spellStart"/>
      <w:r>
        <w:rPr>
          <w:color w:val="000000"/>
        </w:rPr>
        <w:t>Торкунова</w:t>
      </w:r>
      <w:proofErr w:type="spellEnd"/>
      <w:r>
        <w:rPr>
          <w:color w:val="000000"/>
        </w:rPr>
        <w:t xml:space="preserve"> в основной школе (6-9 классы). Учебное пособие для общеобразовательных организаций / А.А. Данилов, О.Н. Журавлёва, И.Е. Барыкина.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 xml:space="preserve">.: Просвещение, 2016. - 77 с. </w:t>
      </w:r>
    </w:p>
    <w:p w:rsidR="00002E04" w:rsidRDefault="00002E04" w:rsidP="00002E0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Всеобщая история. История Нового времени. Поурочные рекомендации. 7 класс. Учебное пособие для общеобразовательных организаций / Т.В. Коваль, А.Я. </w:t>
      </w: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>, Л.М. Ванюшкина. – М.: Просвещение, 2017 – 149 с.</w:t>
      </w:r>
    </w:p>
    <w:p w:rsidR="00002E04" w:rsidRDefault="00002E04" w:rsidP="00002E0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Всеобщая история. История Нового времени. Поурочные рекомендации. 8 класс. Учебное пособие для общеобразовательных организаций / Т.В. Коваль, А.Я. </w:t>
      </w:r>
      <w:proofErr w:type="spellStart"/>
      <w:r>
        <w:rPr>
          <w:color w:val="000000"/>
        </w:rPr>
        <w:t>Юдовская</w:t>
      </w:r>
      <w:proofErr w:type="spellEnd"/>
      <w:r>
        <w:rPr>
          <w:color w:val="000000"/>
        </w:rPr>
        <w:t>, Л.М. Ванюшкина. – М.: Просвещение, 2017 – 165 с.</w:t>
      </w:r>
    </w:p>
    <w:p w:rsidR="00002E04" w:rsidRDefault="00002E04" w:rsidP="00002E04">
      <w:pPr>
        <w:ind w:firstLine="708"/>
        <w:jc w:val="both"/>
        <w:rPr>
          <w:color w:val="000000"/>
        </w:rPr>
      </w:pPr>
      <w:r>
        <w:rPr>
          <w:color w:val="000000"/>
        </w:rPr>
        <w:t>5. Всеобщая история. История Нового времени. Поурочные рекомендации. 9 класс. Учебное пособие для общеобразовательных организаций / М.Л. Несмелова. – М.: Просвещение, 2017 – 288 с.</w:t>
      </w:r>
    </w:p>
    <w:p w:rsidR="00002E04" w:rsidRDefault="00002E04" w:rsidP="00002E04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>
        <w:rPr>
          <w:b/>
        </w:rPr>
        <w:t xml:space="preserve">Программа рассчитана на 340 часов. </w:t>
      </w:r>
    </w:p>
    <w:p w:rsidR="00002E04" w:rsidRPr="00010F2D" w:rsidRDefault="00002E04" w:rsidP="00002E0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F2D">
        <w:rPr>
          <w:rFonts w:ascii="Times New Roman" w:hAnsi="Times New Roman" w:cs="Times New Roman"/>
          <w:b/>
          <w:sz w:val="24"/>
          <w:szCs w:val="24"/>
          <w:lang w:eastAsia="ru-RU"/>
        </w:rPr>
        <w:t>5 класс – 68</w:t>
      </w:r>
      <w:r w:rsidRPr="00010F2D">
        <w:rPr>
          <w:rFonts w:ascii="Times New Roman" w:hAnsi="Times New Roman" w:cs="Times New Roman"/>
          <w:sz w:val="24"/>
          <w:szCs w:val="24"/>
          <w:lang w:eastAsia="ru-RU"/>
        </w:rPr>
        <w:t xml:space="preserve"> часов учебного времени на изучение истории Древнего мира (2 часа в неделю), в том числе 3 проверочные работы; </w:t>
      </w:r>
    </w:p>
    <w:p w:rsidR="00002E04" w:rsidRPr="00010F2D" w:rsidRDefault="00002E04" w:rsidP="00002E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F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10F2D">
        <w:rPr>
          <w:rFonts w:ascii="Times New Roman" w:hAnsi="Times New Roman" w:cs="Times New Roman"/>
          <w:b/>
          <w:sz w:val="24"/>
          <w:szCs w:val="24"/>
          <w:lang w:eastAsia="ru-RU"/>
        </w:rPr>
        <w:t>6 класс – 68</w:t>
      </w:r>
      <w:r w:rsidRPr="00010F2D">
        <w:rPr>
          <w:rFonts w:ascii="Times New Roman" w:hAnsi="Times New Roman" w:cs="Times New Roman"/>
          <w:sz w:val="24"/>
          <w:szCs w:val="24"/>
          <w:lang w:eastAsia="ru-RU"/>
        </w:rPr>
        <w:t xml:space="preserve"> часов учебного времени (2 часа в неделю), из них 28 часов на изучение </w:t>
      </w:r>
      <w:r w:rsidRPr="00010F2D">
        <w:rPr>
          <w:rFonts w:ascii="Times New Roman" w:hAnsi="Times New Roman" w:cs="Times New Roman"/>
          <w:bCs/>
          <w:sz w:val="24"/>
          <w:szCs w:val="24"/>
        </w:rPr>
        <w:t xml:space="preserve">истории Средних веков </w:t>
      </w:r>
      <w:r w:rsidRPr="00010F2D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010F2D">
        <w:rPr>
          <w:rFonts w:ascii="Times New Roman" w:hAnsi="Times New Roman" w:cs="Times New Roman"/>
          <w:bCs/>
          <w:sz w:val="24"/>
          <w:szCs w:val="24"/>
        </w:rPr>
        <w:t>-</w:t>
      </w:r>
      <w:r w:rsidRPr="00010F2D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010F2D">
        <w:rPr>
          <w:rFonts w:ascii="Times New Roman" w:hAnsi="Times New Roman" w:cs="Times New Roman"/>
          <w:bCs/>
          <w:sz w:val="24"/>
          <w:szCs w:val="24"/>
        </w:rPr>
        <w:t xml:space="preserve"> вв.  </w:t>
      </w:r>
      <w:r w:rsidRPr="00010F2D">
        <w:rPr>
          <w:rFonts w:ascii="Times New Roman" w:hAnsi="Times New Roman" w:cs="Times New Roman"/>
          <w:sz w:val="24"/>
          <w:szCs w:val="24"/>
          <w:lang w:eastAsia="ru-RU"/>
        </w:rPr>
        <w:t xml:space="preserve">и  40 часов на изучение истории </w:t>
      </w:r>
      <w:r w:rsidRPr="00010F2D">
        <w:rPr>
          <w:rFonts w:ascii="Times New Roman" w:hAnsi="Times New Roman" w:cs="Times New Roman"/>
          <w:bCs/>
          <w:sz w:val="24"/>
          <w:szCs w:val="24"/>
        </w:rPr>
        <w:t>России (от древней Руси к Российскому государству.</w:t>
      </w:r>
      <w:proofErr w:type="gramEnd"/>
      <w:r w:rsidRPr="00010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0F2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10F2D">
        <w:rPr>
          <w:rFonts w:ascii="Times New Roman" w:hAnsi="Times New Roman" w:cs="Times New Roman"/>
          <w:sz w:val="24"/>
          <w:szCs w:val="24"/>
        </w:rPr>
        <w:t xml:space="preserve"> –</w:t>
      </w:r>
      <w:r w:rsidRPr="00010F2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010F2D">
        <w:rPr>
          <w:rFonts w:ascii="Times New Roman" w:hAnsi="Times New Roman" w:cs="Times New Roman"/>
          <w:sz w:val="24"/>
          <w:szCs w:val="24"/>
        </w:rPr>
        <w:t xml:space="preserve"> вв.)</w:t>
      </w:r>
      <w:r w:rsidRPr="00010F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10F2D">
        <w:rPr>
          <w:rFonts w:ascii="Times New Roman" w:hAnsi="Times New Roman" w:cs="Times New Roman"/>
          <w:sz w:val="24"/>
          <w:szCs w:val="24"/>
          <w:lang w:eastAsia="ru-RU"/>
        </w:rPr>
        <w:t>в том числе 3 проверочные работы;</w:t>
      </w:r>
    </w:p>
    <w:p w:rsidR="00002E04" w:rsidRPr="00010F2D" w:rsidRDefault="00002E04" w:rsidP="00002E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0F2D">
        <w:rPr>
          <w:rFonts w:ascii="Times New Roman" w:hAnsi="Times New Roman" w:cs="Times New Roman"/>
          <w:b/>
          <w:sz w:val="24"/>
          <w:szCs w:val="24"/>
          <w:lang w:eastAsia="ru-RU"/>
        </w:rPr>
        <w:t>7 класс – 68</w:t>
      </w:r>
      <w:r w:rsidRPr="00010F2D">
        <w:rPr>
          <w:rFonts w:ascii="Times New Roman" w:hAnsi="Times New Roman" w:cs="Times New Roman"/>
          <w:sz w:val="24"/>
          <w:szCs w:val="24"/>
          <w:lang w:eastAsia="ru-RU"/>
        </w:rPr>
        <w:t xml:space="preserve"> часов учебного времени (2 часа в неделю),  из них 28 часов на изучение </w:t>
      </w:r>
      <w:r w:rsidRPr="00010F2D">
        <w:rPr>
          <w:rFonts w:ascii="Times New Roman" w:hAnsi="Times New Roman" w:cs="Times New Roman"/>
          <w:bCs/>
          <w:sz w:val="24"/>
          <w:szCs w:val="24"/>
        </w:rPr>
        <w:t xml:space="preserve">истории Нового времени </w:t>
      </w:r>
      <w:r w:rsidRPr="00010F2D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010F2D">
        <w:rPr>
          <w:rFonts w:ascii="Times New Roman" w:hAnsi="Times New Roman" w:cs="Times New Roman"/>
          <w:bCs/>
          <w:sz w:val="24"/>
          <w:szCs w:val="24"/>
        </w:rPr>
        <w:t>-</w:t>
      </w:r>
      <w:r w:rsidRPr="00010F2D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010F2D">
        <w:rPr>
          <w:rFonts w:ascii="Times New Roman" w:hAnsi="Times New Roman" w:cs="Times New Roman"/>
          <w:sz w:val="24"/>
          <w:szCs w:val="24"/>
        </w:rPr>
        <w:t xml:space="preserve"> </w:t>
      </w:r>
      <w:r w:rsidRPr="00010F2D">
        <w:rPr>
          <w:rFonts w:ascii="Times New Roman" w:hAnsi="Times New Roman" w:cs="Times New Roman"/>
          <w:bCs/>
          <w:sz w:val="24"/>
          <w:szCs w:val="24"/>
        </w:rPr>
        <w:t>вв.</w:t>
      </w:r>
      <w:r w:rsidRPr="00010F2D">
        <w:rPr>
          <w:rFonts w:ascii="Times New Roman" w:hAnsi="Times New Roman" w:cs="Times New Roman"/>
          <w:sz w:val="24"/>
          <w:szCs w:val="24"/>
        </w:rPr>
        <w:t xml:space="preserve"> </w:t>
      </w:r>
      <w:r w:rsidRPr="00010F2D">
        <w:rPr>
          <w:rFonts w:ascii="Times New Roman" w:hAnsi="Times New Roman" w:cs="Times New Roman"/>
          <w:sz w:val="24"/>
          <w:szCs w:val="24"/>
          <w:lang w:eastAsia="ru-RU"/>
        </w:rPr>
        <w:t xml:space="preserve">и 40 часов на изучение </w:t>
      </w:r>
      <w:r w:rsidRPr="00010F2D">
        <w:rPr>
          <w:rFonts w:ascii="Times New Roman" w:hAnsi="Times New Roman" w:cs="Times New Roman"/>
          <w:bCs/>
          <w:sz w:val="24"/>
          <w:szCs w:val="24"/>
        </w:rPr>
        <w:t>Истории России (Россия в  XVI – XVII веках: от Великого княжества к царству</w:t>
      </w:r>
      <w:r w:rsidRPr="00010F2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10F2D">
        <w:rPr>
          <w:rFonts w:ascii="Times New Roman" w:hAnsi="Times New Roman" w:cs="Times New Roman"/>
          <w:sz w:val="24"/>
          <w:szCs w:val="24"/>
          <w:lang w:eastAsia="ru-RU"/>
        </w:rPr>
        <w:t>,  в том числе 3 проверочные работы;</w:t>
      </w:r>
    </w:p>
    <w:p w:rsidR="00002E04" w:rsidRPr="00010F2D" w:rsidRDefault="00002E04" w:rsidP="00002E0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F2D">
        <w:rPr>
          <w:rFonts w:ascii="Times New Roman" w:hAnsi="Times New Roman" w:cs="Times New Roman"/>
          <w:b/>
          <w:sz w:val="24"/>
          <w:szCs w:val="24"/>
          <w:lang w:eastAsia="ru-RU"/>
        </w:rPr>
        <w:t>8 класс – 68</w:t>
      </w:r>
      <w:r w:rsidRPr="00010F2D">
        <w:rPr>
          <w:rFonts w:ascii="Times New Roman" w:hAnsi="Times New Roman" w:cs="Times New Roman"/>
          <w:sz w:val="24"/>
          <w:szCs w:val="24"/>
          <w:lang w:eastAsia="ru-RU"/>
        </w:rPr>
        <w:t xml:space="preserve"> часов учебного времени (2 часа в неделю),  из них 28 часов на изучение </w:t>
      </w:r>
      <w:r w:rsidRPr="00010F2D">
        <w:rPr>
          <w:rFonts w:ascii="Times New Roman" w:hAnsi="Times New Roman" w:cs="Times New Roman"/>
          <w:bCs/>
          <w:sz w:val="24"/>
          <w:szCs w:val="24"/>
        </w:rPr>
        <w:t xml:space="preserve">истории Нового времени </w:t>
      </w:r>
      <w:r w:rsidRPr="00010F2D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010F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0F2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10F2D">
        <w:rPr>
          <w:rFonts w:ascii="Times New Roman" w:hAnsi="Times New Roman" w:cs="Times New Roman"/>
          <w:sz w:val="24"/>
          <w:szCs w:val="24"/>
        </w:rPr>
        <w:t>.</w:t>
      </w:r>
      <w:r w:rsidRPr="00010F2D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010F2D">
        <w:rPr>
          <w:rFonts w:ascii="Times New Roman" w:hAnsi="Times New Roman" w:cs="Times New Roman"/>
          <w:sz w:val="24"/>
          <w:szCs w:val="24"/>
          <w:lang w:eastAsia="ru-RU"/>
        </w:rPr>
        <w:t xml:space="preserve"> 40 часов на изучение истории России </w:t>
      </w:r>
      <w:r w:rsidRPr="00010F2D">
        <w:rPr>
          <w:rFonts w:ascii="Times New Roman" w:hAnsi="Times New Roman" w:cs="Times New Roman"/>
          <w:bCs/>
          <w:sz w:val="24"/>
          <w:szCs w:val="24"/>
        </w:rPr>
        <w:t>(Россия в конце XVII - XVIII веках: от царства к империи)</w:t>
      </w:r>
      <w:r w:rsidRPr="00010F2D">
        <w:rPr>
          <w:rFonts w:ascii="Times New Roman" w:hAnsi="Times New Roman" w:cs="Times New Roman"/>
          <w:sz w:val="24"/>
          <w:szCs w:val="24"/>
          <w:lang w:eastAsia="ru-RU"/>
        </w:rPr>
        <w:t>, в том числе 3 проверочные работы;</w:t>
      </w:r>
    </w:p>
    <w:p w:rsidR="00002E04" w:rsidRPr="00010F2D" w:rsidRDefault="00002E04" w:rsidP="00002E0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F2D">
        <w:rPr>
          <w:rFonts w:ascii="Times New Roman" w:hAnsi="Times New Roman" w:cs="Times New Roman"/>
          <w:b/>
          <w:sz w:val="24"/>
          <w:szCs w:val="24"/>
          <w:lang w:eastAsia="ru-RU"/>
        </w:rPr>
        <w:t>9 класс – 68</w:t>
      </w:r>
      <w:r w:rsidRPr="00010F2D">
        <w:rPr>
          <w:rFonts w:ascii="Times New Roman" w:hAnsi="Times New Roman" w:cs="Times New Roman"/>
          <w:sz w:val="24"/>
          <w:szCs w:val="24"/>
          <w:lang w:eastAsia="ru-RU"/>
        </w:rPr>
        <w:t xml:space="preserve"> часов учебного времени (2 часа в неделю), из них 28 часов на изучение </w:t>
      </w:r>
      <w:r w:rsidRPr="00010F2D">
        <w:rPr>
          <w:rFonts w:ascii="Times New Roman" w:hAnsi="Times New Roman" w:cs="Times New Roman"/>
          <w:sz w:val="24"/>
          <w:szCs w:val="24"/>
        </w:rPr>
        <w:t>истории Нового времени.</w:t>
      </w:r>
      <w:r w:rsidRPr="00010F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0F2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10F2D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End"/>
      <w:r w:rsidRPr="00010F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0F2D">
        <w:rPr>
          <w:rFonts w:ascii="Times New Roman" w:hAnsi="Times New Roman" w:cs="Times New Roman"/>
          <w:sz w:val="24"/>
          <w:szCs w:val="24"/>
          <w:lang w:eastAsia="ru-RU"/>
        </w:rPr>
        <w:t xml:space="preserve">и 40 часов на изучение </w:t>
      </w:r>
      <w:r w:rsidRPr="00010F2D">
        <w:rPr>
          <w:rFonts w:ascii="Times New Roman" w:hAnsi="Times New Roman" w:cs="Times New Roman"/>
          <w:bCs/>
          <w:sz w:val="24"/>
          <w:szCs w:val="24"/>
        </w:rPr>
        <w:t>истории России (Российская империя в  XIX – начале XX вв.)</w:t>
      </w:r>
    </w:p>
    <w:p w:rsidR="00002E04" w:rsidRPr="00010F2D" w:rsidRDefault="00002E04" w:rsidP="00002E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нагрузки,   отведенных на освоение рабочей программы определен учебным планом образовательного учреждения, познавательных интересов учащихся. </w:t>
      </w:r>
    </w:p>
    <w:p w:rsidR="005E5851" w:rsidRDefault="005E5851">
      <w:bookmarkStart w:id="0" w:name="_GoBack"/>
      <w:bookmarkEnd w:id="0"/>
    </w:p>
    <w:sectPr w:rsidR="005E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A"/>
    <w:rsid w:val="00002E04"/>
    <w:rsid w:val="005E5851"/>
    <w:rsid w:val="00B8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2E0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02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2E0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0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2022-12-23T08:33:00Z</dcterms:created>
  <dcterms:modified xsi:type="dcterms:W3CDTF">2022-12-23T08:33:00Z</dcterms:modified>
</cp:coreProperties>
</file>